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B1AE" w14:textId="3EF58819" w:rsidR="00AE76B2" w:rsidRDefault="00AE76B2" w:rsidP="00AE76B2">
      <w:pPr>
        <w:pStyle w:val="Default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3C231616" wp14:editId="3F07CE5D">
            <wp:extent cx="5943600" cy="1059815"/>
            <wp:effectExtent l="0" t="0" r="0" b="6985"/>
            <wp:docPr id="1" name="Picture 1" descr="NPCHD Logo w Web &amp; Fax Branding Logo Banner 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CHD Logo w Web &amp; Fax Branding Logo Banner Ver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30B8F" w14:textId="77777777" w:rsidR="0077443E" w:rsidRDefault="0077443E" w:rsidP="00AE76B2">
      <w:pPr>
        <w:pStyle w:val="Default"/>
        <w:rPr>
          <w:sz w:val="16"/>
          <w:szCs w:val="16"/>
        </w:rPr>
      </w:pPr>
    </w:p>
    <w:p w14:paraId="1BE967EE" w14:textId="77777777" w:rsidR="0077443E" w:rsidRDefault="00AE76B2" w:rsidP="00AE76B2">
      <w:pPr>
        <w:pStyle w:val="Default"/>
        <w:jc w:val="center"/>
        <w:rPr>
          <w:rFonts w:ascii="Palatino Linotype" w:hAnsi="Palatino Linotype" w:cs="Palatino Linotype"/>
          <w:b/>
          <w:bCs/>
          <w:color w:val="auto"/>
          <w:sz w:val="28"/>
          <w:szCs w:val="28"/>
        </w:rPr>
      </w:pPr>
      <w:r w:rsidRPr="0077443E"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 xml:space="preserve">Sewage Treatment System Installer, Service Provider and/or </w:t>
      </w:r>
    </w:p>
    <w:p w14:paraId="667F9622" w14:textId="2FB91237" w:rsidR="00AE76B2" w:rsidRPr="0077443E" w:rsidRDefault="00AE76B2" w:rsidP="00AE76B2">
      <w:pPr>
        <w:pStyle w:val="Default"/>
        <w:jc w:val="center"/>
        <w:rPr>
          <w:rFonts w:ascii="Palatino Linotype" w:hAnsi="Palatino Linotype" w:cs="Palatino Linotype"/>
          <w:color w:val="auto"/>
          <w:sz w:val="28"/>
          <w:szCs w:val="28"/>
        </w:rPr>
      </w:pPr>
      <w:r w:rsidRPr="0077443E"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>Sep</w:t>
      </w:r>
      <w:r w:rsidR="00BB5596"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>tage</w:t>
      </w:r>
      <w:r w:rsidRPr="0077443E">
        <w:rPr>
          <w:rFonts w:ascii="Palatino Linotype" w:hAnsi="Palatino Linotype" w:cs="Palatino Linotype"/>
          <w:b/>
          <w:bCs/>
          <w:color w:val="auto"/>
          <w:sz w:val="28"/>
          <w:szCs w:val="28"/>
        </w:rPr>
        <w:t xml:space="preserve"> Hauler Registration Application</w:t>
      </w:r>
    </w:p>
    <w:p w14:paraId="70AB0A31" w14:textId="5DDBA697" w:rsidR="00AE76B2" w:rsidRDefault="00AE76B2" w:rsidP="00AE76B2">
      <w:pPr>
        <w:pStyle w:val="Default"/>
        <w:rPr>
          <w:sz w:val="16"/>
          <w:szCs w:val="16"/>
        </w:rPr>
      </w:pPr>
      <w:r>
        <w:rPr>
          <w:rFonts w:ascii="Palatino Linotype" w:hAnsi="Palatino Linotype" w:cs="Palatino Linotype"/>
          <w:sz w:val="16"/>
          <w:szCs w:val="16"/>
        </w:rPr>
        <w:t xml:space="preserve"> </w:t>
      </w:r>
    </w:p>
    <w:p w14:paraId="6CB2FDF9" w14:textId="4A488B56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 xml:space="preserve">Business </w:t>
      </w:r>
      <w:proofErr w:type="gramStart"/>
      <w:r w:rsidRPr="00D40138">
        <w:rPr>
          <w:rFonts w:ascii="Palatino Linotype" w:hAnsi="Palatino Linotype" w:cs="Palatino Linotype"/>
          <w:sz w:val="22"/>
          <w:szCs w:val="22"/>
        </w:rPr>
        <w:t>Name:_</w:t>
      </w:r>
      <w:proofErr w:type="gramEnd"/>
      <w:r w:rsidRPr="00D40138">
        <w:rPr>
          <w:rFonts w:ascii="Palatino Linotype" w:hAnsi="Palatino Linotype" w:cs="Palatino Linotype"/>
          <w:sz w:val="22"/>
          <w:szCs w:val="22"/>
        </w:rPr>
        <w:t>______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</w:t>
      </w:r>
      <w:r w:rsidRPr="00D40138">
        <w:rPr>
          <w:rFonts w:ascii="Palatino Linotype" w:hAnsi="Palatino Linotype" w:cs="Palatino Linotype"/>
          <w:sz w:val="22"/>
          <w:szCs w:val="22"/>
        </w:rPr>
        <w:t>________________________________________________________</w:t>
      </w:r>
      <w:r w:rsidR="0099698B">
        <w:rPr>
          <w:rFonts w:ascii="Palatino Linotype" w:hAnsi="Palatino Linotype" w:cs="Palatino Linotype"/>
          <w:sz w:val="22"/>
          <w:szCs w:val="22"/>
        </w:rPr>
        <w:t>____</w:t>
      </w:r>
    </w:p>
    <w:p w14:paraId="747FB46A" w14:textId="77777777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29C6232F" w14:textId="09721499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 xml:space="preserve">Business Address: 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____</w:t>
      </w:r>
      <w:r w:rsidRPr="00D40138">
        <w:rPr>
          <w:rFonts w:ascii="Palatino Linotype" w:hAnsi="Palatino Linotype" w:cs="Palatino Linotype"/>
          <w:sz w:val="22"/>
          <w:szCs w:val="22"/>
        </w:rPr>
        <w:t>____________________________________________________________</w:t>
      </w:r>
      <w:r w:rsidR="0099698B">
        <w:rPr>
          <w:rFonts w:ascii="Palatino Linotype" w:hAnsi="Palatino Linotype" w:cs="Palatino Linotype"/>
          <w:sz w:val="22"/>
          <w:szCs w:val="22"/>
        </w:rPr>
        <w:t>____</w:t>
      </w:r>
    </w:p>
    <w:p w14:paraId="479D256B" w14:textId="77777777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314080F1" w14:textId="56E22175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City: ______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</w:t>
      </w:r>
      <w:r w:rsidRPr="00D40138">
        <w:rPr>
          <w:rFonts w:ascii="Palatino Linotype" w:hAnsi="Palatino Linotype" w:cs="Palatino Linotype"/>
          <w:sz w:val="22"/>
          <w:szCs w:val="22"/>
        </w:rPr>
        <w:t>_____________________ State: __________ Zip Code: ____________________</w:t>
      </w:r>
      <w:r w:rsidR="0099698B">
        <w:rPr>
          <w:rFonts w:ascii="Palatino Linotype" w:hAnsi="Palatino Linotype" w:cs="Palatino Linotype"/>
          <w:sz w:val="22"/>
          <w:szCs w:val="22"/>
        </w:rPr>
        <w:t>____</w:t>
      </w:r>
    </w:p>
    <w:p w14:paraId="1A15C593" w14:textId="77777777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129F603D" w14:textId="5F0B40C5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Applicant’s Name: _______________________________ Phone Number: __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</w:t>
      </w:r>
      <w:r w:rsidRPr="00D40138">
        <w:rPr>
          <w:rFonts w:ascii="Palatino Linotype" w:hAnsi="Palatino Linotype" w:cs="Palatino Linotype"/>
          <w:sz w:val="22"/>
          <w:szCs w:val="22"/>
        </w:rPr>
        <w:t>____________</w:t>
      </w:r>
      <w:r w:rsidR="003C1643">
        <w:rPr>
          <w:rFonts w:ascii="Palatino Linotype" w:hAnsi="Palatino Linotype" w:cs="Palatino Linotype"/>
          <w:sz w:val="22"/>
          <w:szCs w:val="22"/>
        </w:rPr>
        <w:t>____</w:t>
      </w:r>
      <w:r w:rsidRPr="00D40138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27300591" w14:textId="77777777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073BD0F7" w14:textId="2170993F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Home Address: ______________________________________________________________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____</w:t>
      </w:r>
      <w:r w:rsidR="003C1643">
        <w:rPr>
          <w:rFonts w:ascii="Palatino Linotype" w:hAnsi="Palatino Linotype" w:cs="Palatino Linotype"/>
          <w:sz w:val="22"/>
          <w:szCs w:val="22"/>
        </w:rPr>
        <w:t>____</w:t>
      </w:r>
    </w:p>
    <w:p w14:paraId="09E56376" w14:textId="77777777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1CCC4E2D" w14:textId="44AFD866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Email Address: ______________________________________________________________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_____</w:t>
      </w:r>
      <w:r w:rsidR="003C1643">
        <w:rPr>
          <w:rFonts w:ascii="Palatino Linotype" w:hAnsi="Palatino Linotype" w:cs="Palatino Linotype"/>
          <w:sz w:val="22"/>
          <w:szCs w:val="22"/>
        </w:rPr>
        <w:t>___</w:t>
      </w:r>
    </w:p>
    <w:p w14:paraId="71ADEFFC" w14:textId="77777777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64DFE1E6" w14:textId="40254AA8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 xml:space="preserve">If you are registered in one of the other health districts please list below: </w:t>
      </w:r>
    </w:p>
    <w:p w14:paraId="7BEA0E51" w14:textId="36ACCF7E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_____________________________________________________________________________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____</w:t>
      </w:r>
      <w:r w:rsidR="003C1643">
        <w:rPr>
          <w:rFonts w:ascii="Palatino Linotype" w:hAnsi="Palatino Linotype" w:cs="Palatino Linotype"/>
          <w:sz w:val="22"/>
          <w:szCs w:val="22"/>
        </w:rPr>
        <w:t>___</w:t>
      </w:r>
    </w:p>
    <w:p w14:paraId="01CF52A8" w14:textId="71E0F913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5BB7FBED" w14:textId="0574CFCB" w:rsidR="00D40138" w:rsidRPr="00D40138" w:rsidRDefault="00D40138" w:rsidP="00D40138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 xml:space="preserve">If you are a </w:t>
      </w:r>
      <w:r w:rsidR="00BB5596">
        <w:rPr>
          <w:rFonts w:ascii="Palatino Linotype" w:hAnsi="Palatino Linotype" w:cs="Palatino Linotype"/>
          <w:sz w:val="22"/>
          <w:szCs w:val="22"/>
        </w:rPr>
        <w:t xml:space="preserve">septage </w:t>
      </w:r>
      <w:r w:rsidRPr="00D40138">
        <w:rPr>
          <w:rFonts w:ascii="Palatino Linotype" w:hAnsi="Palatino Linotype" w:cs="Palatino Linotype"/>
          <w:sz w:val="22"/>
          <w:szCs w:val="22"/>
        </w:rPr>
        <w:t xml:space="preserve">hauler and have trucks inspected in another jurisdiction, please list below: </w:t>
      </w:r>
    </w:p>
    <w:p w14:paraId="3C48A60A" w14:textId="3D854F31" w:rsidR="00D40138" w:rsidRPr="00D40138" w:rsidRDefault="00D40138" w:rsidP="00D40138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_________________________________________________________________________________</w:t>
      </w:r>
      <w:r w:rsidR="003C1643">
        <w:rPr>
          <w:rFonts w:ascii="Palatino Linotype" w:hAnsi="Palatino Linotype" w:cs="Palatino Linotype"/>
          <w:sz w:val="22"/>
          <w:szCs w:val="22"/>
        </w:rPr>
        <w:t>___</w:t>
      </w:r>
    </w:p>
    <w:p w14:paraId="5EC03407" w14:textId="0E98E090" w:rsidR="00D40138" w:rsidRPr="00D40138" w:rsidRDefault="00D40138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5D342A7E" w14:textId="70D58E34" w:rsidR="00AE76B2" w:rsidRPr="00D40138" w:rsidRDefault="00AE76B2" w:rsidP="005B5CC3">
      <w:pPr>
        <w:pStyle w:val="Default"/>
        <w:jc w:val="both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I hereby agree to comply with the Ohio Department of Health Household Sewage Regulation (OAC Chapter 3701-29). I acknowledge that copies of the regulations are available on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 xml:space="preserve"> Ohio Department of Health </w:t>
      </w:r>
      <w:r w:rsidRPr="00D40138">
        <w:rPr>
          <w:rFonts w:ascii="Palatino Linotype" w:hAnsi="Palatino Linotype" w:cs="Palatino Linotype"/>
          <w:sz w:val="22"/>
          <w:szCs w:val="22"/>
        </w:rPr>
        <w:t xml:space="preserve">website. </w:t>
      </w:r>
    </w:p>
    <w:p w14:paraId="354F015C" w14:textId="1127C4FD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Signature: __________________________________________</w:t>
      </w:r>
      <w:r w:rsidR="005B5CC3" w:rsidRPr="00D40138">
        <w:rPr>
          <w:rFonts w:ascii="Palatino Linotype" w:hAnsi="Palatino Linotype" w:cs="Palatino Linotype"/>
          <w:sz w:val="22"/>
          <w:szCs w:val="22"/>
        </w:rPr>
        <w:t>____</w:t>
      </w:r>
      <w:r w:rsidRPr="00D40138">
        <w:rPr>
          <w:rFonts w:ascii="Palatino Linotype" w:hAnsi="Palatino Linotype" w:cs="Palatino Linotype"/>
          <w:sz w:val="22"/>
          <w:szCs w:val="22"/>
        </w:rPr>
        <w:t>_____ Date: _______________</w:t>
      </w:r>
      <w:r w:rsidR="003C1643">
        <w:rPr>
          <w:rFonts w:ascii="Palatino Linotype" w:hAnsi="Palatino Linotype" w:cs="Palatino Linotype"/>
          <w:sz w:val="22"/>
          <w:szCs w:val="22"/>
        </w:rPr>
        <w:t>___</w:t>
      </w:r>
      <w:r w:rsidRPr="00D40138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79A53859" w14:textId="77777777" w:rsidR="00AE76B2" w:rsidRPr="00D40138" w:rsidRDefault="00AE76B2" w:rsidP="00AE76B2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32F3FB3E" w14:textId="2A6944B6" w:rsidR="00AE76B2" w:rsidRPr="00D40138" w:rsidRDefault="00AE76B2" w:rsidP="00AE76B2">
      <w:pPr>
        <w:pStyle w:val="Default"/>
        <w:rPr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>Application Fee: _________ Installer $</w:t>
      </w:r>
      <w:r w:rsidR="007B16F7" w:rsidRPr="00D40138">
        <w:rPr>
          <w:rFonts w:ascii="Palatino Linotype" w:hAnsi="Palatino Linotype" w:cs="Palatino Linotype"/>
          <w:sz w:val="22"/>
          <w:szCs w:val="22"/>
        </w:rPr>
        <w:t>5</w:t>
      </w:r>
      <w:r w:rsidRPr="00D40138">
        <w:rPr>
          <w:rFonts w:ascii="Palatino Linotype" w:hAnsi="Palatino Linotype" w:cs="Palatino Linotype"/>
          <w:sz w:val="22"/>
          <w:szCs w:val="22"/>
        </w:rPr>
        <w:t xml:space="preserve">0.00 </w:t>
      </w:r>
      <w:r w:rsidR="007B16F7" w:rsidRPr="00D40138">
        <w:rPr>
          <w:rFonts w:ascii="Palatino Linotype" w:hAnsi="Palatino Linotype" w:cs="Palatino Linotype"/>
          <w:sz w:val="22"/>
          <w:szCs w:val="22"/>
        </w:rPr>
        <w:tab/>
      </w:r>
      <w:r w:rsidR="007B16F7" w:rsidRPr="00D40138">
        <w:rPr>
          <w:rFonts w:ascii="Palatino Linotype" w:hAnsi="Palatino Linotype" w:cs="Palatino Linotype"/>
          <w:sz w:val="22"/>
          <w:szCs w:val="22"/>
        </w:rPr>
        <w:tab/>
      </w:r>
      <w:r w:rsidRPr="00D40138">
        <w:rPr>
          <w:rFonts w:ascii="Palatino Linotype" w:hAnsi="Palatino Linotype" w:cs="Palatino Linotype"/>
          <w:sz w:val="22"/>
          <w:szCs w:val="22"/>
        </w:rPr>
        <w:t xml:space="preserve">Septage Hauler Only: </w:t>
      </w:r>
    </w:p>
    <w:p w14:paraId="54FA44AD" w14:textId="08384BE6" w:rsidR="00AE76B2" w:rsidRPr="00D40138" w:rsidRDefault="007B16F7" w:rsidP="007B16F7">
      <w:pPr>
        <w:pStyle w:val="Default"/>
        <w:ind w:left="720" w:firstLine="720"/>
        <w:rPr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 xml:space="preserve">    </w:t>
      </w:r>
      <w:r w:rsidR="00AE76B2" w:rsidRPr="00D40138">
        <w:rPr>
          <w:rFonts w:ascii="Palatino Linotype" w:hAnsi="Palatino Linotype" w:cs="Palatino Linotype"/>
          <w:sz w:val="22"/>
          <w:szCs w:val="22"/>
        </w:rPr>
        <w:t xml:space="preserve">_________ Service Provider $50.00 </w:t>
      </w:r>
      <w:r w:rsidRPr="00D40138">
        <w:rPr>
          <w:rFonts w:ascii="Palatino Linotype" w:hAnsi="Palatino Linotype" w:cs="Palatino Linotype"/>
          <w:sz w:val="22"/>
          <w:szCs w:val="22"/>
        </w:rPr>
        <w:tab/>
      </w:r>
      <w:r w:rsidRPr="00D40138">
        <w:rPr>
          <w:rFonts w:ascii="Palatino Linotype" w:hAnsi="Palatino Linotype" w:cs="Palatino Linotype"/>
          <w:sz w:val="22"/>
          <w:szCs w:val="22"/>
        </w:rPr>
        <w:tab/>
      </w:r>
      <w:r w:rsidR="00AE76B2" w:rsidRPr="00D40138">
        <w:rPr>
          <w:rFonts w:ascii="Palatino Linotype" w:hAnsi="Palatino Linotype" w:cs="Palatino Linotype"/>
          <w:sz w:val="22"/>
          <w:szCs w:val="22"/>
        </w:rPr>
        <w:t xml:space="preserve">Number of Trucks: ___________ </w:t>
      </w:r>
    </w:p>
    <w:p w14:paraId="202981CF" w14:textId="2778A839" w:rsidR="00AE76B2" w:rsidRPr="00D40138" w:rsidRDefault="007B16F7" w:rsidP="007B16F7">
      <w:pPr>
        <w:pStyle w:val="Default"/>
        <w:ind w:left="720" w:firstLine="720"/>
        <w:rPr>
          <w:sz w:val="22"/>
          <w:szCs w:val="22"/>
        </w:rPr>
      </w:pPr>
      <w:r w:rsidRPr="00D40138">
        <w:rPr>
          <w:rFonts w:ascii="Palatino Linotype" w:hAnsi="Palatino Linotype" w:cs="Palatino Linotype"/>
          <w:sz w:val="22"/>
          <w:szCs w:val="22"/>
        </w:rPr>
        <w:t xml:space="preserve">    </w:t>
      </w:r>
      <w:r w:rsidR="00AE76B2" w:rsidRPr="00D40138">
        <w:rPr>
          <w:rFonts w:ascii="Palatino Linotype" w:hAnsi="Palatino Linotype" w:cs="Palatino Linotype"/>
          <w:sz w:val="22"/>
          <w:szCs w:val="22"/>
        </w:rPr>
        <w:t xml:space="preserve">_________ Septage Hauler $50.00 </w:t>
      </w:r>
      <w:r w:rsidRPr="00D40138">
        <w:rPr>
          <w:rFonts w:ascii="Palatino Linotype" w:hAnsi="Palatino Linotype" w:cs="Palatino Linotype"/>
          <w:sz w:val="22"/>
          <w:szCs w:val="22"/>
        </w:rPr>
        <w:tab/>
      </w:r>
      <w:r w:rsidRPr="00D40138">
        <w:rPr>
          <w:rFonts w:ascii="Palatino Linotype" w:hAnsi="Palatino Linotype" w:cs="Palatino Linotype"/>
          <w:sz w:val="22"/>
          <w:szCs w:val="22"/>
        </w:rPr>
        <w:tab/>
      </w:r>
      <w:r w:rsidR="00AE76B2" w:rsidRPr="00D40138">
        <w:rPr>
          <w:rFonts w:ascii="Palatino Linotype" w:hAnsi="Palatino Linotype" w:cs="Palatino Linotype"/>
          <w:sz w:val="22"/>
          <w:szCs w:val="22"/>
        </w:rPr>
        <w:t xml:space="preserve">Method of Disposal: __________ </w:t>
      </w:r>
    </w:p>
    <w:p w14:paraId="73659752" w14:textId="577B6DE4" w:rsidR="00AE76B2" w:rsidRPr="00D40138" w:rsidRDefault="00AE76B2" w:rsidP="007B16F7">
      <w:pPr>
        <w:pStyle w:val="Default"/>
        <w:ind w:left="5040" w:firstLine="720"/>
        <w:rPr>
          <w:rFonts w:ascii="Palatino Linotype" w:hAnsi="Palatino Linotype"/>
          <w:sz w:val="22"/>
          <w:szCs w:val="22"/>
        </w:rPr>
      </w:pPr>
      <w:proofErr w:type="spellStart"/>
      <w:r w:rsidRPr="00D40138">
        <w:rPr>
          <w:rFonts w:ascii="Palatino Linotype" w:hAnsi="Palatino Linotype"/>
          <w:sz w:val="22"/>
          <w:szCs w:val="22"/>
        </w:rPr>
        <w:t>Appox</w:t>
      </w:r>
      <w:proofErr w:type="spellEnd"/>
      <w:r w:rsidRPr="00D40138">
        <w:rPr>
          <w:rFonts w:ascii="Palatino Linotype" w:hAnsi="Palatino Linotype"/>
          <w:sz w:val="22"/>
          <w:szCs w:val="22"/>
        </w:rPr>
        <w:t xml:space="preserve">. Yearly Amt: __________ </w:t>
      </w:r>
    </w:p>
    <w:p w14:paraId="7C976CCD" w14:textId="63C50C0B" w:rsidR="00AE76B2" w:rsidRPr="00D40138" w:rsidRDefault="00AE76B2" w:rsidP="00AE76B2">
      <w:pPr>
        <w:pStyle w:val="Default"/>
        <w:ind w:left="2880" w:firstLine="720"/>
        <w:rPr>
          <w:sz w:val="22"/>
          <w:szCs w:val="22"/>
        </w:rPr>
      </w:pPr>
    </w:p>
    <w:p w14:paraId="196BF7B6" w14:textId="5848F05F" w:rsidR="00AE76B2" w:rsidRDefault="00AE76B2" w:rsidP="00AE76B2">
      <w:pPr>
        <w:pStyle w:val="Default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</w:t>
      </w:r>
    </w:p>
    <w:p w14:paraId="2920A0C9" w14:textId="77777777" w:rsidR="00AE76B2" w:rsidRDefault="00AE76B2" w:rsidP="00AE76B2">
      <w:pPr>
        <w:pStyle w:val="Default"/>
        <w:ind w:left="2880" w:firstLine="720"/>
        <w:rPr>
          <w:sz w:val="22"/>
          <w:szCs w:val="22"/>
        </w:rPr>
      </w:pPr>
    </w:p>
    <w:tbl>
      <w:tblPr>
        <w:tblW w:w="89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379"/>
        <w:gridCol w:w="1980"/>
        <w:gridCol w:w="1800"/>
        <w:gridCol w:w="1980"/>
      </w:tblGrid>
      <w:tr w:rsidR="00AE76B2" w14:paraId="0B6E9E35" w14:textId="713D6AE7" w:rsidTr="00AE76B2">
        <w:trPr>
          <w:trHeight w:val="101"/>
        </w:trPr>
        <w:tc>
          <w:tcPr>
            <w:tcW w:w="2784" w:type="dxa"/>
          </w:tcPr>
          <w:p w14:paraId="1B6B1CAD" w14:textId="6EF05899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Department Use Only </w:t>
            </w:r>
          </w:p>
        </w:tc>
        <w:tc>
          <w:tcPr>
            <w:tcW w:w="379" w:type="dxa"/>
          </w:tcPr>
          <w:p w14:paraId="7737E44C" w14:textId="0139CC96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3E3471" w14:textId="5B62ECFC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14:paraId="54C60F95" w14:textId="59BBA2A3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N/A</w:t>
            </w:r>
          </w:p>
        </w:tc>
        <w:tc>
          <w:tcPr>
            <w:tcW w:w="1980" w:type="dxa"/>
          </w:tcPr>
          <w:p w14:paraId="5C3B0A77" w14:textId="740B021D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Yes</w:t>
            </w:r>
          </w:p>
        </w:tc>
      </w:tr>
      <w:tr w:rsidR="00AE76B2" w14:paraId="09918D53" w14:textId="600D5C75" w:rsidTr="00AE76B2">
        <w:trPr>
          <w:trHeight w:val="101"/>
        </w:trPr>
        <w:tc>
          <w:tcPr>
            <w:tcW w:w="5143" w:type="dxa"/>
            <w:gridSpan w:val="3"/>
          </w:tcPr>
          <w:p w14:paraId="2DB811D9" w14:textId="77777777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Proof of Surety Bond </w:t>
            </w:r>
          </w:p>
        </w:tc>
        <w:tc>
          <w:tcPr>
            <w:tcW w:w="1800" w:type="dxa"/>
          </w:tcPr>
          <w:p w14:paraId="296459F5" w14:textId="77777777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A0DD8D" w14:textId="77777777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AE76B2" w14:paraId="589A4C84" w14:textId="65605D63" w:rsidTr="00AE76B2">
        <w:trPr>
          <w:trHeight w:val="101"/>
        </w:trPr>
        <w:tc>
          <w:tcPr>
            <w:tcW w:w="5143" w:type="dxa"/>
            <w:gridSpan w:val="3"/>
          </w:tcPr>
          <w:p w14:paraId="2FE75450" w14:textId="363C65DA" w:rsidR="00AE76B2" w:rsidRDefault="00D401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Proof of General Liability Insurance</w:t>
            </w:r>
          </w:p>
        </w:tc>
        <w:tc>
          <w:tcPr>
            <w:tcW w:w="1800" w:type="dxa"/>
          </w:tcPr>
          <w:p w14:paraId="51168348" w14:textId="77777777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EB7FD9" w14:textId="77777777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AE76B2" w14:paraId="7CAC0C3C" w14:textId="31947C5A" w:rsidTr="00AE76B2">
        <w:trPr>
          <w:trHeight w:val="101"/>
        </w:trPr>
        <w:tc>
          <w:tcPr>
            <w:tcW w:w="5143" w:type="dxa"/>
            <w:gridSpan w:val="3"/>
          </w:tcPr>
          <w:p w14:paraId="32763A6C" w14:textId="679DF5D7" w:rsidR="00AE76B2" w:rsidRDefault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Proof of testing requirements</w:t>
            </w:r>
          </w:p>
        </w:tc>
        <w:tc>
          <w:tcPr>
            <w:tcW w:w="1800" w:type="dxa"/>
          </w:tcPr>
          <w:p w14:paraId="7D5EC349" w14:textId="77777777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735E57" w14:textId="77777777" w:rsidR="00AE76B2" w:rsidRDefault="00AE76B2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D40138" w14:paraId="54CEF538" w14:textId="77777777" w:rsidTr="007B16F7">
        <w:trPr>
          <w:trHeight w:val="143"/>
        </w:trPr>
        <w:tc>
          <w:tcPr>
            <w:tcW w:w="5143" w:type="dxa"/>
            <w:gridSpan w:val="3"/>
          </w:tcPr>
          <w:p w14:paraId="46AE26EE" w14:textId="290FF9A2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Proof of CEUs </w:t>
            </w:r>
          </w:p>
        </w:tc>
        <w:tc>
          <w:tcPr>
            <w:tcW w:w="1800" w:type="dxa"/>
          </w:tcPr>
          <w:p w14:paraId="22184D95" w14:textId="64E87D43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650DCB" w14:textId="461A6322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D40138" w14:paraId="4838D78C" w14:textId="77777777" w:rsidTr="00AE76B2">
        <w:trPr>
          <w:trHeight w:val="101"/>
        </w:trPr>
        <w:tc>
          <w:tcPr>
            <w:tcW w:w="5143" w:type="dxa"/>
            <w:gridSpan w:val="3"/>
          </w:tcPr>
          <w:p w14:paraId="70FC2867" w14:textId="1090B0D8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Proof of Annual Vehicle Insp</w:t>
            </w:r>
          </w:p>
        </w:tc>
        <w:tc>
          <w:tcPr>
            <w:tcW w:w="1800" w:type="dxa"/>
          </w:tcPr>
          <w:p w14:paraId="14A6ECAF" w14:textId="0E1590BD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2D2B363" w14:textId="7EF6FFE3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D40138" w14:paraId="0F4FD592" w14:textId="77777777" w:rsidTr="00671EC5">
        <w:trPr>
          <w:trHeight w:val="101"/>
        </w:trPr>
        <w:tc>
          <w:tcPr>
            <w:tcW w:w="5143" w:type="dxa"/>
            <w:gridSpan w:val="3"/>
          </w:tcPr>
          <w:p w14:paraId="2A88568D" w14:textId="4B141641" w:rsidR="00D40138" w:rsidRDefault="00D40138" w:rsidP="00671EC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////////////////////////////////////////////////////////////////////////////</w:t>
            </w:r>
          </w:p>
        </w:tc>
        <w:tc>
          <w:tcPr>
            <w:tcW w:w="1800" w:type="dxa"/>
          </w:tcPr>
          <w:p w14:paraId="4B6D225C" w14:textId="6CCC1E05" w:rsidR="00D40138" w:rsidRDefault="00D40138" w:rsidP="00671EC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////////////////////////</w:t>
            </w:r>
          </w:p>
        </w:tc>
        <w:tc>
          <w:tcPr>
            <w:tcW w:w="1980" w:type="dxa"/>
          </w:tcPr>
          <w:p w14:paraId="34CBF3AC" w14:textId="5ECDB7AA" w:rsidR="00D40138" w:rsidRDefault="00D40138" w:rsidP="00671EC5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///////////////////////////</w:t>
            </w:r>
          </w:p>
        </w:tc>
      </w:tr>
      <w:tr w:rsidR="00D40138" w14:paraId="6404E314" w14:textId="77777777" w:rsidTr="00AE76B2">
        <w:trPr>
          <w:trHeight w:val="101"/>
        </w:trPr>
        <w:tc>
          <w:tcPr>
            <w:tcW w:w="5143" w:type="dxa"/>
            <w:gridSpan w:val="3"/>
          </w:tcPr>
          <w:p w14:paraId="58C3B703" w14:textId="2D117866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Approved:                          Yes                No</w:t>
            </w:r>
          </w:p>
        </w:tc>
        <w:tc>
          <w:tcPr>
            <w:tcW w:w="1800" w:type="dxa"/>
          </w:tcPr>
          <w:p w14:paraId="6750DAE2" w14:textId="12449D86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By: </w:t>
            </w:r>
          </w:p>
        </w:tc>
        <w:tc>
          <w:tcPr>
            <w:tcW w:w="1980" w:type="dxa"/>
          </w:tcPr>
          <w:p w14:paraId="23EA066A" w14:textId="6D5BE78E" w:rsidR="00D40138" w:rsidRDefault="00D40138" w:rsidP="00D40138">
            <w:pPr>
              <w:pStyle w:val="Default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Date:</w:t>
            </w:r>
          </w:p>
        </w:tc>
      </w:tr>
    </w:tbl>
    <w:p w14:paraId="6E491B90" w14:textId="252C6238" w:rsidR="00247C75" w:rsidRPr="00247C75" w:rsidRDefault="00247C75" w:rsidP="0077443E">
      <w:pPr>
        <w:tabs>
          <w:tab w:val="left" w:pos="2460"/>
        </w:tabs>
      </w:pPr>
    </w:p>
    <w:sectPr w:rsidR="00247C75" w:rsidRPr="00247C75" w:rsidSect="007B16F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317F" w14:textId="77777777" w:rsidR="007B16F7" w:rsidRDefault="007B16F7" w:rsidP="007B16F7">
      <w:pPr>
        <w:spacing w:after="0" w:line="240" w:lineRule="auto"/>
      </w:pPr>
      <w:r>
        <w:separator/>
      </w:r>
    </w:p>
  </w:endnote>
  <w:endnote w:type="continuationSeparator" w:id="0">
    <w:p w14:paraId="795DD4D3" w14:textId="77777777" w:rsidR="007B16F7" w:rsidRDefault="007B16F7" w:rsidP="007B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EB65" w14:textId="6036C346" w:rsidR="003C0091" w:rsidRPr="00247C75" w:rsidRDefault="00247C75">
    <w:pPr>
      <w:pStyle w:val="Footer"/>
      <w:rPr>
        <w:i/>
        <w:sz w:val="16"/>
        <w:szCs w:val="16"/>
      </w:rPr>
    </w:pPr>
    <w:r w:rsidRPr="00247C75">
      <w:rPr>
        <w:i/>
        <w:sz w:val="16"/>
        <w:szCs w:val="16"/>
      </w:rPr>
      <w:t>NPCHD Sewage Installer Form</w:t>
    </w:r>
    <w:r>
      <w:rPr>
        <w:i/>
        <w:sz w:val="16"/>
        <w:szCs w:val="16"/>
      </w:rPr>
      <w:t xml:space="preserve">     </w:t>
    </w:r>
    <w:r w:rsidR="00D40138">
      <w:rPr>
        <w:i/>
        <w:sz w:val="16"/>
        <w:szCs w:val="16"/>
      </w:rPr>
      <w:t xml:space="preserve">  </w:t>
    </w:r>
    <w:r w:rsidR="0077443E">
      <w:rPr>
        <w:i/>
        <w:sz w:val="16"/>
        <w:szCs w:val="16"/>
      </w:rPr>
      <w:tab/>
    </w:r>
    <w:r w:rsidR="00D40138">
      <w:rPr>
        <w:i/>
        <w:sz w:val="16"/>
        <w:szCs w:val="16"/>
      </w:rPr>
      <w:t xml:space="preserve"> </w:t>
    </w:r>
    <w:r w:rsidR="0077443E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D40138">
      <w:rPr>
        <w:i/>
        <w:sz w:val="16"/>
        <w:szCs w:val="16"/>
      </w:rPr>
      <w:t>December</w:t>
    </w:r>
    <w:r>
      <w:rPr>
        <w:i/>
        <w:sz w:val="16"/>
        <w:szCs w:val="16"/>
      </w:rPr>
      <w:t xml:space="preserve"> </w:t>
    </w:r>
    <w:r w:rsidRPr="00247C75">
      <w:rPr>
        <w:i/>
        <w:sz w:val="16"/>
        <w:szCs w:val="16"/>
      </w:rPr>
      <w:t>2</w:t>
    </w:r>
    <w:r w:rsidR="00D40138">
      <w:rPr>
        <w:i/>
        <w:sz w:val="16"/>
        <w:szCs w:val="16"/>
      </w:rPr>
      <w:t>020</w:t>
    </w:r>
    <w:r w:rsidRPr="00247C75">
      <w:rPr>
        <w:i/>
        <w:sz w:val="16"/>
        <w:szCs w:val="16"/>
      </w:rPr>
      <w:t xml:space="preserve">     </w:t>
    </w:r>
    <w:r w:rsidR="00D40138">
      <w:rPr>
        <w:i/>
        <w:sz w:val="16"/>
        <w:szCs w:val="16"/>
      </w:rPr>
      <w:t xml:space="preserve">   </w:t>
    </w:r>
    <w:proofErr w:type="spellStart"/>
    <w:r w:rsidRPr="00247C75">
      <w:rPr>
        <w:i/>
        <w:sz w:val="16"/>
        <w:szCs w:val="16"/>
      </w:rPr>
      <w:t>lcf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4E9C" w14:textId="77777777" w:rsidR="007B16F7" w:rsidRDefault="007B16F7" w:rsidP="007B16F7">
      <w:pPr>
        <w:spacing w:after="0" w:line="240" w:lineRule="auto"/>
      </w:pPr>
      <w:r>
        <w:separator/>
      </w:r>
    </w:p>
  </w:footnote>
  <w:footnote w:type="continuationSeparator" w:id="0">
    <w:p w14:paraId="70A21038" w14:textId="77777777" w:rsidR="007B16F7" w:rsidRDefault="007B16F7" w:rsidP="007B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3B27"/>
    <w:multiLevelType w:val="hybridMultilevel"/>
    <w:tmpl w:val="66BC9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D6A8B"/>
    <w:multiLevelType w:val="hybridMultilevel"/>
    <w:tmpl w:val="F7AAB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95761"/>
    <w:multiLevelType w:val="hybridMultilevel"/>
    <w:tmpl w:val="7088A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66108"/>
    <w:multiLevelType w:val="hybridMultilevel"/>
    <w:tmpl w:val="36A2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BAF3CD0"/>
    <w:multiLevelType w:val="hybridMultilevel"/>
    <w:tmpl w:val="001A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FB"/>
    <w:rsid w:val="000C6CDC"/>
    <w:rsid w:val="001741FB"/>
    <w:rsid w:val="00247C75"/>
    <w:rsid w:val="00257DFB"/>
    <w:rsid w:val="0029606E"/>
    <w:rsid w:val="002B1000"/>
    <w:rsid w:val="002C261E"/>
    <w:rsid w:val="00341A6D"/>
    <w:rsid w:val="003C0091"/>
    <w:rsid w:val="003C1643"/>
    <w:rsid w:val="00444331"/>
    <w:rsid w:val="004A5AB8"/>
    <w:rsid w:val="005621B8"/>
    <w:rsid w:val="005A1604"/>
    <w:rsid w:val="005B5CC3"/>
    <w:rsid w:val="005C0F90"/>
    <w:rsid w:val="005C282B"/>
    <w:rsid w:val="00635376"/>
    <w:rsid w:val="006656F5"/>
    <w:rsid w:val="00743558"/>
    <w:rsid w:val="0077443E"/>
    <w:rsid w:val="007B16F7"/>
    <w:rsid w:val="00887738"/>
    <w:rsid w:val="009757DC"/>
    <w:rsid w:val="0099698B"/>
    <w:rsid w:val="009B104B"/>
    <w:rsid w:val="009B6DFD"/>
    <w:rsid w:val="00A21757"/>
    <w:rsid w:val="00A26013"/>
    <w:rsid w:val="00A5722E"/>
    <w:rsid w:val="00A81A20"/>
    <w:rsid w:val="00AD5F23"/>
    <w:rsid w:val="00AE767B"/>
    <w:rsid w:val="00AE76B2"/>
    <w:rsid w:val="00B912DE"/>
    <w:rsid w:val="00BB5596"/>
    <w:rsid w:val="00D40138"/>
    <w:rsid w:val="00E07F0B"/>
    <w:rsid w:val="00E52F14"/>
    <w:rsid w:val="00E767C0"/>
    <w:rsid w:val="00F45940"/>
    <w:rsid w:val="00F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B170"/>
  <w15:chartTrackingRefBased/>
  <w15:docId w15:val="{C066A8E6-6364-4582-8B71-0B58ABE4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4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76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F7"/>
  </w:style>
  <w:style w:type="paragraph" w:styleId="Footer">
    <w:name w:val="footer"/>
    <w:basedOn w:val="Normal"/>
    <w:link w:val="FooterChar"/>
    <w:uiPriority w:val="99"/>
    <w:unhideWhenUsed/>
    <w:rsid w:val="007B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CDB0.C0CAC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Bianco</dc:creator>
  <cp:keywords/>
  <dc:description/>
  <cp:lastModifiedBy>Finley, Lee</cp:lastModifiedBy>
  <cp:revision>6</cp:revision>
  <cp:lastPrinted>2020-12-01T18:37:00Z</cp:lastPrinted>
  <dcterms:created xsi:type="dcterms:W3CDTF">2020-12-01T18:35:00Z</dcterms:created>
  <dcterms:modified xsi:type="dcterms:W3CDTF">2020-12-01T19:30:00Z</dcterms:modified>
</cp:coreProperties>
</file>